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2A3603">
      <w:pPr>
        <w:spacing w:line="440" w:lineRule="exact"/>
        <w:jc w:val="center"/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</w:rPr>
        <w:t>14 普罗米修斯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3770D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D66DC64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E21D739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普罗米修斯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34A78F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B0EFAE9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8BCA76B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286F9E7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D2033D2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84CA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ED95D9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3E7ACF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E2599E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1.认识“斯、惨、盗”等12个生字，读准多音字“脏”，会写“悲、惨、兽”等14个字。</w:t>
            </w:r>
          </w:p>
          <w:p w14:paraId="1B94C19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2.正确、流利、有感情地朗读课文。体会普罗米修斯的勇敢和献身精神。</w:t>
            </w:r>
          </w:p>
          <w:p w14:paraId="34D28FD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3.学习概括课文主要内容的方法，抓住有关语句揣摩人物的心情。</w:t>
            </w:r>
          </w:p>
          <w:p w14:paraId="0CE640B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4.学习复述课文。</w:t>
            </w:r>
          </w:p>
        </w:tc>
      </w:tr>
      <w:tr w14:paraId="7D170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ED282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8299AD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26C317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正确、流利、有感情地朗读课文。体会普罗米修斯的勇敢和献身精神。     </w:t>
            </w:r>
          </w:p>
        </w:tc>
      </w:tr>
      <w:tr w14:paraId="01F6E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CE7EF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AE99495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DF603A7">
            <w:pPr>
              <w:spacing w:line="440" w:lineRule="exact"/>
              <w:rPr>
                <w:color w:val="00B0F0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学习概括课文主要内容的方法，抓住有关语句揣摩人物的心情。</w:t>
            </w:r>
          </w:p>
        </w:tc>
      </w:tr>
      <w:tr w14:paraId="190D0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881EA8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24B1D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50C947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EA8152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1418D42">
            <w:pPr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正确、流利、有感情地朗读课文。</w:t>
            </w:r>
          </w:p>
          <w:p w14:paraId="0AD4E716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2.掌握本课的生字词。</w:t>
            </w:r>
          </w:p>
        </w:tc>
      </w:tr>
      <w:tr w14:paraId="38F10E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6EC6EE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72D28B19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22F3AD7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2FB2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2BB321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27D7B97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694A6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7B50C4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07A4292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CC7E16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一、激趣导入</w:t>
            </w:r>
          </w:p>
          <w:p w14:paraId="230DEA8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1.师：通过前几学期的学习，你已经阅读了哪些中国古代神话传说?</w:t>
            </w:r>
          </w:p>
          <w:p w14:paraId="67EC3E3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生：《盘古开天地》《精卫填海》</w:t>
            </w:r>
          </w:p>
          <w:p w14:paraId="6D1CEFF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师：同学们积累的可真不少。</w:t>
            </w:r>
          </w:p>
          <w:p w14:paraId="0A2EEB5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2．今天我们要在古希腊神话故事中，认识一位带给人类幸福和光明的神，他的名字叫“普罗米修斯”。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（出示课件2）</w:t>
            </w:r>
          </w:p>
          <w:p w14:paraId="45063D65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3．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(板书：普罗米修斯)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让我们一起呼唤他的名字——普罗米修斯。（指导学生读好课题，外国人的名字比较长，比较拗口，注意读的时候要一气呵成。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B6E23A9">
            <w:pPr>
              <w:spacing w:line="440" w:lineRule="exact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6B5AC74F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【设计意图：用问句来设计悬念，引起学生的好奇，激发学生积极思考。】</w:t>
            </w:r>
          </w:p>
          <w:p w14:paraId="149D1564">
            <w:pPr>
              <w:spacing w:line="440" w:lineRule="exact"/>
              <w:rPr>
                <w:rFonts w:hint="eastAsia" w:ascii="宋体" w:hAnsi="宋体"/>
                <w:sz w:val="24"/>
              </w:rPr>
            </w:pPr>
          </w:p>
        </w:tc>
      </w:tr>
      <w:tr w14:paraId="2B50B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5A5A28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1E580B4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2B46EA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F06567C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二、初读课文，学习生字</w:t>
            </w:r>
          </w:p>
          <w:p w14:paraId="4130AE0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1.自读课文，要求读准字音，读通顺、流利。</w:t>
            </w:r>
          </w:p>
          <w:p w14:paraId="03907033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2.出示生字“斯、惨、盗、驰、恕、坚、押、锁、遭、恶、脏、愤、砸”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(课件出示3)</w:t>
            </w:r>
          </w:p>
          <w:p w14:paraId="572D167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指名读、齐读，注意正音：“斯、惨、锁、遭、脏”是平舌音。</w:t>
            </w:r>
          </w:p>
          <w:p w14:paraId="77C3A71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“普罗米修斯、赫拉克勒斯”人名连读，引导生多练习。</w:t>
            </w:r>
          </w:p>
          <w:p w14:paraId="27ED678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3.书写指导。</w:t>
            </w:r>
          </w:p>
          <w:p w14:paraId="59AAA2E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出示生字“悲、惨、兽、佩、坚、违、抗、环、锁、既、狠、著、愤、获”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(课件出示4)</w:t>
            </w:r>
            <w:r>
              <w:rPr>
                <w:rFonts w:hint="eastAsia" w:cs="宋体" w:asciiTheme="minorEastAsia" w:hAnsiTheme="minorEastAsia" w:eastAsiaTheme="minorEastAsia"/>
                <w:color w:val="0000FF"/>
                <w:sz w:val="24"/>
                <w:szCs w:val="20"/>
              </w:rPr>
              <w:t xml:space="preserve"> </w:t>
            </w:r>
          </w:p>
          <w:p w14:paraId="02385C7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“惨”最后三撇要匀称；“驰、抗、环、锁、狠、愤”都是左右结构，书写时都是左窄右宽。指导学生按笔顺规则写字，并注意学生的写字姿势。</w:t>
            </w:r>
          </w:p>
          <w:p w14:paraId="47405EA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4.学生找出难写或易写错的字，大家分析，老师在黑板上板书示范。</w:t>
            </w:r>
          </w:p>
          <w:p w14:paraId="0B7C1E9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5.默读课文，看看有没有不懂的词语，在文中标注出来。</w:t>
            </w:r>
          </w:p>
          <w:p w14:paraId="33AD4864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6.生提不懂的词语，可采用师启发或众生帮助的形式解决。（以下两词用联系上下文的方法进行理解）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(课件出示5)</w:t>
            </w:r>
          </w:p>
          <w:p w14:paraId="19BEE22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气急败坏：上气不接下气，狼狈不堪。形容十分慌张或恼怒。本文指宙斯十分恼怒。</w:t>
            </w:r>
          </w:p>
          <w:p w14:paraId="4AF679A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惩罚：严厉地处罚。本文中指宙斯对普罗米修斯采取了一些残忍的手段。</w:t>
            </w:r>
          </w:p>
          <w:p w14:paraId="6CA62886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三、学习课文、概括内容。</w:t>
            </w:r>
          </w:p>
          <w:p w14:paraId="3D6D9E9B">
            <w:pPr>
              <w:spacing w:line="440" w:lineRule="exact"/>
              <w:ind w:firstLine="480" w:firstLineChars="200"/>
              <w:jc w:val="left"/>
              <w:rPr>
                <w:rFonts w:hint="eastAsia" w:cs="宋体" w:asciiTheme="minorEastAsia" w:hAnsiTheme="minorEastAsia" w:eastAsiaTheme="minorEastAsia"/>
                <w:b/>
                <w:bCs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1.默读课文，思考：课文中讲述了普罗米修斯干了一件什么事？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(课件出示6)</w:t>
            </w:r>
          </w:p>
          <w:p w14:paraId="316A78F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2.指名答，注意引导学生说得简要一些，“抓主去次”。（普罗米修斯为人类“盗”取了火种。）</w:t>
            </w:r>
          </w:p>
          <w:p w14:paraId="5CAED78B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3.然后呢？这部分注意引导学生：普罗米修斯所受到的折磨不用一一说出来，可概括为：宙斯知道后，用残忍的手段严厉地惩罚了普罗米修斯。</w:t>
            </w:r>
          </w:p>
          <w:p w14:paraId="3A8FE47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4.最后呢？（大力士赫拉克勒斯救了普罗米修斯）</w:t>
            </w:r>
          </w:p>
          <w:p w14:paraId="3D3C4B19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5.把这三部分连起来就是这篇课文的主要内容了。（生自己先练习一下，再指名生说。）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19DBD1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7412C3AE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【设计意图：充分发挥学生识字的主动性，鼓励学生用多种方法来识字，重视对学生自主识字的引导和交流，激发学生自主识字的兴趣。】</w:t>
            </w:r>
          </w:p>
          <w:p w14:paraId="0EE9D37D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B631DD4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47C296D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A4E2B85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3E8368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E80AF23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9CBA05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3D20BA8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C1609C5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48186F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8234E47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D7EDB81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6B791F1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B66BF96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FD0D30F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93D99B3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B3E4B29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FD6234A">
            <w:pPr>
              <w:spacing w:line="440" w:lineRule="exact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514749F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【设计意图：让学生整体感受课文内容。】</w:t>
            </w:r>
          </w:p>
          <w:p w14:paraId="1CCACE15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7C640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2CA5FED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8CEEA14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四、布置作业，思考问题</w:t>
            </w:r>
          </w:p>
          <w:p w14:paraId="74F6D91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熟读课文，思考：课文中的众神给你留下了怎样的印象？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CF2CFF9">
            <w:pPr>
              <w:spacing w:line="440" w:lineRule="exact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4A21591A">
            <w:pPr>
              <w:spacing w:line="440" w:lineRule="exact"/>
              <w:jc w:val="left"/>
            </w:pPr>
          </w:p>
        </w:tc>
      </w:tr>
      <w:tr w14:paraId="16A9E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434BFAC">
            <w:pPr>
              <w:widowControl/>
              <w:jc w:val="center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2C18C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E6ED0F4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一、读一读，并给下面加点的字加上拼音。</w:t>
            </w:r>
          </w:p>
          <w:p w14:paraId="4C52EB7E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(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)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(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)     (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)         </w:t>
            </w:r>
          </w:p>
          <w:p w14:paraId="24212C3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败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坏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     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惩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罚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   </w:t>
            </w:r>
            <w:r>
              <w:rPr>
                <w:rFonts w:asciiTheme="minorEastAsia" w:hAnsiTheme="minorEastAsia" w:eastAsiaTheme="minorEastAsia"/>
                <w:sz w:val="24"/>
                <w:em w:val="dot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敬</w:t>
            </w:r>
            <w:r>
              <w:rPr>
                <w:rFonts w:hint="eastAsia" w:asciiTheme="minorEastAsia" w:hAnsiTheme="minorEastAsia" w:eastAsiaTheme="minorEastAsia"/>
                <w:sz w:val="24"/>
                <w:em w:val="dot"/>
              </w:rPr>
              <w:t>佩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  <w:p w14:paraId="27AA4C51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二、看拼音写词语。</w:t>
            </w:r>
          </w:p>
          <w:p w14:paraId="4B3E8F73">
            <w:pPr>
              <w:shd w:val="clear" w:color="auto" w:fill="FFFFFF"/>
              <w:spacing w:line="440" w:lineRule="exact"/>
              <w:ind w:firstLine="240" w:firstLineChars="100"/>
              <w:rPr>
                <w:rFonts w:hint="eastAsia" w:cs="汉语拼音" w:asciiTheme="minorEastAsia" w:hAnsiTheme="minorEastAsia" w:eastAsiaTheme="minorEastAsia"/>
                <w:sz w:val="24"/>
              </w:rPr>
            </w:pPr>
            <w:r>
              <w:rPr>
                <w:rFonts w:cs="汉语拼音" w:asciiTheme="minorEastAsia" w:hAnsiTheme="minorEastAsia" w:eastAsiaTheme="minorEastAsia"/>
                <w:sz w:val="24"/>
              </w:rPr>
              <w:t>bēi  cǎn       wéi  kàn</w:t>
            </w:r>
            <w:r>
              <w:rPr>
                <w:rFonts w:hint="eastAsia" w:cs="汉语拼音" w:asciiTheme="minorEastAsia" w:hAnsiTheme="minorEastAsia" w:eastAsiaTheme="minorEastAsia"/>
                <w:sz w:val="24"/>
              </w:rPr>
              <w:t>ɡ</w:t>
            </w:r>
            <w:r>
              <w:rPr>
                <w:rFonts w:cs="汉语拼音" w:asciiTheme="minorEastAsia" w:hAnsiTheme="minorEastAsia" w:eastAsiaTheme="minorEastAsia"/>
                <w:sz w:val="24"/>
              </w:rPr>
              <w:t xml:space="preserve">         </w:t>
            </w:r>
            <w:r>
              <w:rPr>
                <w:rFonts w:hint="eastAsia" w:cs="汉语拼音" w:asciiTheme="minorEastAsia" w:hAnsiTheme="minorEastAsia" w:eastAsiaTheme="minorEastAsia"/>
                <w:sz w:val="24"/>
              </w:rPr>
              <w:t>sh</w:t>
            </w:r>
            <w:r>
              <w:rPr>
                <w:rFonts w:hint="eastAsia" w:ascii="宋体" w:hAnsi="宋体" w:cs="宋体"/>
                <w:sz w:val="24"/>
              </w:rPr>
              <w:t>ō</w:t>
            </w:r>
            <w:r>
              <w:rPr>
                <w:rFonts w:hint="eastAsia" w:cs="汉语拼音" w:asciiTheme="minorEastAsia" w:hAnsiTheme="minorEastAsia" w:eastAsiaTheme="minorEastAsia"/>
                <w:sz w:val="24"/>
              </w:rPr>
              <w:t>u hu</w:t>
            </w:r>
            <w:r>
              <w:rPr>
                <w:rFonts w:hint="eastAsia" w:ascii="宋体" w:hAnsi="宋体" w:cs="宋体"/>
                <w:sz w:val="24"/>
              </w:rPr>
              <w:t>ò</w:t>
            </w:r>
            <w:r>
              <w:rPr>
                <w:rFonts w:cs="汉语拼音" w:asciiTheme="minorEastAsia" w:hAnsiTheme="minorEastAsia" w:eastAsiaTheme="minorEastAsia"/>
                <w:sz w:val="24"/>
              </w:rPr>
              <w:t xml:space="preserve">           </w:t>
            </w:r>
          </w:p>
          <w:p w14:paraId="3A120851">
            <w:pPr>
              <w:shd w:val="clear" w:color="auto" w:fill="FFFFFF"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(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)    (  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)</w:t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  <w:r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cs="Arial" w:asciiTheme="minorEastAsia" w:hAnsiTheme="minorEastAsia" w:eastAsiaTheme="minorEastAsia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（   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）     </w:t>
            </w:r>
          </w:p>
          <w:p w14:paraId="60D5E79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三、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写出下列词语的近义词。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</w:p>
          <w:p w14:paraId="09224F5F">
            <w:pPr>
              <w:shd w:val="clear" w:color="auto" w:fill="FFFFFF"/>
              <w:spacing w:line="440" w:lineRule="exact"/>
              <w:ind w:firstLine="120" w:firstLineChars="5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凶恶——（       ）  吩咐——（      ）  敬佩——（     ）  饶恕——（     ）</w:t>
            </w:r>
          </w:p>
          <w:p w14:paraId="044B95E1">
            <w:pPr>
              <w:pStyle w:val="12"/>
              <w:spacing w:line="440" w:lineRule="exact"/>
              <w:ind w:firstLine="482"/>
              <w:jc w:val="left"/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31E52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2CEBA7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74593F0E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一、</w:t>
            </w:r>
            <w:r>
              <w:rPr>
                <w:rFonts w:cs="汉语拼音" w:asciiTheme="minorEastAsia" w:hAnsiTheme="minorEastAsia" w:eastAsiaTheme="minorEastAsia"/>
                <w:sz w:val="24"/>
              </w:rPr>
              <w:t>bài  chénɡ</w:t>
            </w:r>
            <w:r>
              <w:rPr>
                <w:rFonts w:hint="eastAsia" w:cs="汉语拼音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cs="汉语拼音" w:asciiTheme="minorEastAsia" w:hAnsiTheme="minorEastAsia" w:eastAsiaTheme="minorEastAsia"/>
                <w:sz w:val="24"/>
              </w:rPr>
              <w:t xml:space="preserve">  pèi </w:t>
            </w:r>
          </w:p>
          <w:p w14:paraId="1ED4F0AD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二、悲惨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违抗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收获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</w:p>
          <w:p w14:paraId="6A21E899">
            <w:pPr>
              <w:shd w:val="clear" w:color="auto" w:fill="FFFFFF"/>
              <w:spacing w:line="44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三、凶狠 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嘱咐 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佩服 </w:t>
            </w:r>
            <w:r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  <w:t xml:space="preserve">    </w:t>
            </w: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宽恕</w:t>
            </w:r>
          </w:p>
        </w:tc>
      </w:tr>
    </w:tbl>
    <w:p w14:paraId="3F39699E">
      <w:pPr>
        <w:rPr>
          <w:rFonts w:hint="eastAsia"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40315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895A6EC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20880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7D7388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27C6026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56BC4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1.能正确、流利、有感情地朗读课文。</w:t>
            </w:r>
          </w:p>
          <w:p w14:paraId="0482A72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2.体会普罗米修斯的勇敢和献身精神。</w:t>
            </w:r>
          </w:p>
          <w:p w14:paraId="23521F50">
            <w:pPr>
              <w:spacing w:line="440" w:lineRule="exact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3.学习概括课文主要内容的方法，抓住有关语句揣摩人物的心情。</w:t>
            </w:r>
          </w:p>
        </w:tc>
      </w:tr>
      <w:tr w14:paraId="657E6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E373D09">
            <w:pPr>
              <w:widowControl/>
              <w:jc w:val="center"/>
              <w:rPr>
                <w:rStyle w:val="10"/>
                <w:rFonts w:hint="eastAsia"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482D40E9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B1FFECB">
            <w:pPr>
              <w:spacing w:line="440" w:lineRule="exact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/>
                <w:color w:val="000000"/>
                <w:sz w:val="24"/>
              </w:rPr>
              <w:t>课件</w:t>
            </w:r>
          </w:p>
        </w:tc>
      </w:tr>
      <w:tr w14:paraId="0D05E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CE42E8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8DA629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B6B4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7374EE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5FDB2C9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64B796B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一、复习导入：</w:t>
            </w:r>
          </w:p>
          <w:p w14:paraId="487DFDC6"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这篇课文讲述了一个怎样的故事？（指名答）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47D712B">
            <w:pPr>
              <w:spacing w:line="440" w:lineRule="exact"/>
              <w:jc w:val="left"/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【设计意图：引导学生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总结主要内容，为后面的复述故事打下基础。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</w:tc>
      </w:tr>
      <w:tr w14:paraId="29647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DE0330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7D135402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98ACC3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CC8F449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二、学习课文</w:t>
            </w:r>
          </w:p>
          <w:p w14:paraId="14503EA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对于古希腊神话故事中的诸神，我们以前了解得不多。读了普罗米修斯的故事，我们接触到了几个神：普罗米修斯、众神领袖宙斯、火神、大力士赫拉克勒斯，不知道这几位神给你们留下了怎样的印象，能结合课文有关词句谈一谈吗？（先小组内交流，后全班交流）</w:t>
            </w:r>
          </w:p>
          <w:p w14:paraId="657F837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2.关于“普罗米修斯”：</w:t>
            </w:r>
          </w:p>
          <w:p w14:paraId="67E3A2C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（1）普罗米修斯很勇敢，他是冒着生命危险，到天上去“盗”取火种。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</w:p>
          <w:p w14:paraId="22E7B23D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有感情地读第1自然段的最后一句话，指名读，生评，师注意引导学生谈感受。</w:t>
            </w:r>
          </w:p>
          <w:p w14:paraId="2DAD85C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指导朗读：这一句要读出普罗米修斯“盗”火的决心。因为从一开始，他就已经看到了“盗”火的后果——冒着生命危险，但他还是毅然决定去为人类“盗”火。 </w:t>
            </w:r>
          </w:p>
          <w:p w14:paraId="74F134C5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（2）普罗米修斯是个真正的英雄，他很有正义感，认为是对的事，就义无返顾地去做，不怕受到宙斯的惩罚。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（板书：真正的英雄）</w:t>
            </w:r>
          </w:p>
          <w:p w14:paraId="64826CD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指导有感情地朗读第5自然段，读出普罗米修斯的坚定和无畏。</w:t>
            </w:r>
          </w:p>
          <w:p w14:paraId="7A9656EF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（自读、竞读、齐读）</w:t>
            </w:r>
          </w:p>
          <w:p w14:paraId="7491FF10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（3）普罗米修斯是一个勇敢的神，任凭宙斯用残忍的手段折磨他，他也不屈服。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（板书：勇敢的神）</w:t>
            </w:r>
          </w:p>
          <w:p w14:paraId="1FF30CE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宙斯用了哪些残忍的手段？（指名说）</w:t>
            </w:r>
          </w:p>
          <w:p w14:paraId="4A43297A">
            <w:pPr>
              <w:spacing w:line="440" w:lineRule="exact"/>
              <w:ind w:firstLine="360" w:firstLineChars="150"/>
              <w:jc w:val="left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（多媒体播放图片）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（课件出示11）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师：普罗米修斯的双手和双脚戴着铁环，被死死地锁在高高的悬崖上。高加索山，到现在都是人迹罕至的地方，他独自被锁在这里，既不能动，也不能睡，不光日夜经受风吹雨淋，凶恶的鹫鹰还每天剖开他的肚子，啄食他的肝脏，他要忍受撕心裂肺的痛苦。结合你的理解，再读读第6、7、8自然段。</w:t>
            </w:r>
          </w:p>
          <w:p w14:paraId="0D9AF734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忍受这样的痛苦，普罗米修斯也没有屈服，从文中哪些地方可以看出？</w:t>
            </w:r>
          </w:p>
          <w:p w14:paraId="0D0A3D1E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（4）普罗米修斯还是一个善良的神，当他看到人类吃生东西，在无边的黑暗中度过了一个又一个长夜，他很同情人类，就决定为人类“盗”取火种。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（课件出示12）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（板书：善良的神）</w:t>
            </w:r>
          </w:p>
          <w:p w14:paraId="5CD7565A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（5）普罗米修斯是一个值得敬佩的神，他的行为让执行惩罚的火神都敬佩。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（课件出示13）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（板书：值得敬佩）</w:t>
            </w:r>
          </w:p>
          <w:p w14:paraId="4C18AC36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3.对别的神，你们有什么看法呢？</w:t>
            </w:r>
          </w:p>
          <w:p w14:paraId="6993749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宙斯：冷酷无情，看到人类受苦一点也不同情。而且，他还很残忍，就因为拿了一颗火星给人类，他就用那么残忍的手段折磨普罗米修斯。</w:t>
            </w:r>
          </w:p>
          <w:p w14:paraId="58EC06E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宙斯作为众神的领袖，太霸道了，他很可怕，几乎没人敢违抗他的命令，一旦违抗，他就会给以最严厉的惩罚。</w:t>
            </w:r>
          </w:p>
          <w:p w14:paraId="71D12A59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火神：是一位有正义感的神，他对普罗米修斯的行为很佩服，并且他想救普罗米修斯。（指导读第三自然段）但是，他也很软弱，尽管他知道普罗米修斯没有错，却不敢违抗宙斯的命令。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（板书：火神  有正义感的神）</w:t>
            </w:r>
          </w:p>
          <w:p w14:paraId="00528A27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大力士赫拉克勒斯：力气很大，还很有正义感。</w:t>
            </w:r>
          </w:p>
          <w:p w14:paraId="798AAA58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4、师小结：同学们说得都很不错，我想，普罗米修斯的神话故事之所以在世界各国广为流传，大概是他为正义而战，不屈服权势的原因吧。在人们心中，他是真正的英雄！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（板书：大力士赫拉克勒斯  有正义感）</w:t>
            </w:r>
          </w:p>
          <w:p w14:paraId="57B5EA4E">
            <w:pPr>
              <w:spacing w:line="440" w:lineRule="exact"/>
              <w:ind w:firstLine="482" w:firstLineChars="200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三、讲述内容</w:t>
            </w:r>
          </w:p>
          <w:p w14:paraId="78EA8F9E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（出示上节课概括的课文的主要内容）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（课件出示14）</w:t>
            </w:r>
          </w:p>
          <w:p w14:paraId="5994A612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1.按照起因、经过、结果的顺序讲述故事内容。</w:t>
            </w:r>
          </w:p>
          <w:p w14:paraId="36B3DC2D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为了能更准确地讲述课文的主要内容，在理解完了课文的基础上，再回过头来看看我们上节课所概括的主要内容，你可以怎样适当地添加一些词语，体现普罗米修斯的无畏、为人类献身的精神。（生试着添加，师作引导）</w:t>
            </w:r>
          </w:p>
          <w:p w14:paraId="2D1289CF">
            <w:pPr>
              <w:spacing w:line="440" w:lineRule="exact"/>
              <w:ind w:firstLine="48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小结：火给人类带来了光明和幸福，带来了希望和理想。现在，当我们读到普罗米修斯这个名字的时候，不仅仅觉得他是一位神，一位英雄，更觉得他是人类的理想和希望。当我们叫着普罗米修斯的名字的时候，我们就会想到人类充满了希望，充满了理想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B3D8D69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4366CC5C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59BACFBE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EC0A28F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6F292F6C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1A0D3C98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08DA5E86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3C690336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23AD01DD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3F2D4D8F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48052B5C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095D3C0C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58D540BF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0821B58F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103EDE15">
            <w:pPr>
              <w:spacing w:line="440" w:lineRule="exact"/>
              <w:jc w:val="left"/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引导学生品读、体会不同神的性格特点。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56DA88C5">
            <w:pPr>
              <w:spacing w:line="440" w:lineRule="exact"/>
              <w:rPr>
                <w:rFonts w:hint="eastAsia" w:ascii="宋体" w:hAnsi="宋体" w:cs="宋体"/>
                <w:color w:val="00B050"/>
                <w:kern w:val="0"/>
                <w:sz w:val="24"/>
              </w:rPr>
            </w:pPr>
          </w:p>
          <w:p w14:paraId="18BDCFCD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4D9A3F8">
            <w:pPr>
              <w:spacing w:line="440" w:lineRule="exact"/>
              <w:ind w:firstLine="48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C743948">
            <w:pPr>
              <w:spacing w:line="440" w:lineRule="exact"/>
              <w:ind w:firstLine="48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1C6775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5DD2BEE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0EB35C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A7C12DA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4EC081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DFE49F9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F68881B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83A6BE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44AF6C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AEB0DE9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6816BA7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E0BAE7F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1322D4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CFEFED8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D834AF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20E066F6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BDAB4CC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056D03F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D7FEE6E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FEAE161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0D523E6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BCF0A57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0CC9900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4167655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CC672D7">
            <w:pPr>
              <w:spacing w:line="440" w:lineRule="exact"/>
              <w:jc w:val="left"/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通过人物对比，使学生体会到普罗米修斯精神的贵。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6430ABBF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A39B227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2744DFF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2E10295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D2CEAE5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5F3C01B8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1C1AE855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F4FBB5A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0D3478F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46D06F4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65B0757C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D9814C0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E60E983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6EAFF50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05166CB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7DE16591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B02543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365115A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475787F4">
            <w:pPr>
              <w:widowControl/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040788D1">
            <w:pPr>
              <w:widowControl/>
              <w:spacing w:line="440" w:lineRule="exact"/>
              <w:jc w:val="left"/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引导学生丰富想象，锻炼学生的语言表达能力。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30185FFE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</w:pPr>
          </w:p>
          <w:p w14:paraId="3227513E">
            <w:pPr>
              <w:pStyle w:val="12"/>
              <w:spacing w:line="440" w:lineRule="exact"/>
              <w:ind w:firstLine="0" w:firstLineChars="0"/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 w14:paraId="73C1B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DA8C252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1E3379BD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7D2191C">
            <w:pPr>
              <w:spacing w:line="440" w:lineRule="exact"/>
              <w:ind w:firstLine="480"/>
              <w:jc w:val="left"/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四、总结拓展</w:t>
            </w:r>
          </w:p>
          <w:p w14:paraId="121A0BA9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普罗米修斯是大家都应该记住的故事。当然，我们今天学习普罗米修斯也是为了打开一扇门，打开一扇通往古希腊神话世界的门，课文后面的资料袋给我们列举了《神话选译百题》中的故事，大家都去读一读。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C3E069F">
            <w:pPr>
              <w:widowControl/>
              <w:spacing w:line="360" w:lineRule="auto"/>
              <w:jc w:val="left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【设计意图：激发学生阅读神话故事的兴趣。】</w:t>
            </w:r>
          </w:p>
          <w:p w14:paraId="4290CC64">
            <w:pPr>
              <w:pStyle w:val="12"/>
              <w:spacing w:line="440" w:lineRule="exact"/>
              <w:ind w:firstLine="0" w:firstLineChars="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  <w:p w14:paraId="47FDEEDF">
            <w:pPr>
              <w:widowControl/>
              <w:jc w:val="left"/>
            </w:pPr>
          </w:p>
        </w:tc>
      </w:tr>
      <w:tr w14:paraId="3FAEA3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FC3C72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2FA7C598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2542C70">
            <w:pPr>
              <w:spacing w:line="440" w:lineRule="exact"/>
              <w:ind w:firstLine="2640" w:firstLineChars="11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　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14 普罗米修斯</w:t>
            </w:r>
          </w:p>
          <w:p w14:paraId="0239A4D3">
            <w:pPr>
              <w:spacing w:line="440" w:lineRule="exact"/>
              <w:ind w:firstLine="480" w:firstLineChars="2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pict>
                <v:shape id="_x0000_s1027" o:spid="_x0000_s1027" o:spt="88" type="#_x0000_t88" style="position:absolute;left:0pt;margin-left:249.4pt;margin-top:11.75pt;height:51pt;width:7.1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                           勇敢的神</w:t>
            </w:r>
          </w:p>
          <w:p w14:paraId="7874E7D9">
            <w:pPr>
              <w:spacing w:line="440" w:lineRule="exact"/>
              <w:ind w:firstLine="1800" w:firstLineChars="75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普罗米修斯                  值得敬佩</w:t>
            </w:r>
          </w:p>
          <w:p w14:paraId="37EF6EB0">
            <w:pPr>
              <w:spacing w:line="440" w:lineRule="exact"/>
              <w:ind w:firstLine="3840" w:firstLineChars="16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善良的神</w:t>
            </w:r>
          </w:p>
          <w:p w14:paraId="77763445">
            <w:pPr>
              <w:spacing w:line="440" w:lineRule="exact"/>
              <w:ind w:firstLine="3120" w:firstLineChars="1300"/>
              <w:rPr>
                <w:rFonts w:hint="eastAsia" w:cs="宋体" w:asciiTheme="minorEastAsia" w:hAnsiTheme="minorEastAsia" w:eastAsiaTheme="minorEastAsia"/>
                <w:sz w:val="24"/>
              </w:rPr>
            </w:pPr>
          </w:p>
          <w:p w14:paraId="0CC02F35">
            <w:pPr>
              <w:spacing w:line="440" w:lineRule="exact"/>
              <w:ind w:firstLine="1800" w:firstLineChars="75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pict>
                <v:shape id="_x0000_s1026" o:spid="_x0000_s1026" o:spt="88" type="#_x0000_t88" style="position:absolute;left:0pt;margin-left:186.75pt;margin-top:10.75pt;height:59.25pt;width:7.15pt;z-index:251660288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火神</w:t>
            </w:r>
          </w:p>
          <w:p w14:paraId="43DFCCB6">
            <w:pPr>
              <w:spacing w:line="440" w:lineRule="exact"/>
              <w:ind w:firstLine="3960" w:firstLineChars="165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有正义感</w:t>
            </w:r>
          </w:p>
          <w:p w14:paraId="7BBD2E64">
            <w:pPr>
              <w:spacing w:line="440" w:lineRule="exact"/>
              <w:ind w:firstLine="1680" w:firstLineChars="70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大力士赫拉克勒斯</w:t>
            </w:r>
          </w:p>
          <w:p w14:paraId="23A9AF16">
            <w:pPr>
              <w:spacing w:line="440" w:lineRule="exact"/>
              <w:ind w:firstLine="1470" w:firstLineChars="700"/>
            </w:pPr>
          </w:p>
        </w:tc>
      </w:tr>
      <w:tr w14:paraId="789FF8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9B3FA8F"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6526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1964F6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一、比一比，组词语。</w:t>
            </w:r>
          </w:p>
          <w:p w14:paraId="6542EEBB">
            <w:pPr>
              <w:shd w:val="clear" w:color="auto" w:fill="FFFFFF"/>
              <w:spacing w:line="440" w:lineRule="exact"/>
              <w:ind w:firstLine="480"/>
              <w:rPr>
                <w:rFonts w:hint="eastAsia"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悲（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）    惨（     ）    违（      ）   获（ 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）</w:t>
            </w:r>
          </w:p>
          <w:p w14:paraId="53CD7312">
            <w:pPr>
              <w:shd w:val="clear" w:color="auto" w:fill="FFFFFF"/>
              <w:spacing w:line="440" w:lineRule="exact"/>
              <w:ind w:firstLine="480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辈（     ）    参（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）    伟（      ）   狱（      ）</w:t>
            </w:r>
          </w:p>
          <w:p w14:paraId="0BC44C0A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二、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选择关联词语填空。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</w:p>
          <w:p w14:paraId="04A5CE97">
            <w:pPr>
              <w:spacing w:line="440" w:lineRule="exact"/>
              <w:ind w:firstLine="600" w:firstLineChars="25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可是……又……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只要……就……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……但……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既……也……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  <w:p w14:paraId="67F317B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我可以忍受各种痛苦，（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）决不会承认错误。</w:t>
            </w:r>
          </w:p>
          <w:p w14:paraId="73E2F09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他（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）不能动弹，（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）不能睡觉。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  <w:p w14:paraId="6435F5B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白天，他的肝脏被吃光了，（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）一到晚上，肝脏（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）重新长了出来。</w:t>
            </w:r>
          </w:p>
          <w:p w14:paraId="0520C50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4.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）你向宙斯承认错误，归还火种，我一定请求他饶恕你。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</w:p>
          <w:p w14:paraId="55344D73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三、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加标点。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</w:p>
          <w:p w14:paraId="528C2ACA">
            <w:pPr>
              <w:pStyle w:val="12"/>
              <w:spacing w:line="440" w:lineRule="exact"/>
              <w:ind w:firstLineChars="175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普罗米修斯摇摇头（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）坚定地回答（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）为人类造福（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）有什么错（</w:t>
            </w:r>
            <w:r>
              <w:rPr>
                <w:rFonts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asciiTheme="minorEastAsia" w:hAnsiTheme="minorEastAsia" w:eastAsiaTheme="minorEastAsia" w:cstheme="minorEastAsia"/>
                <w:sz w:val="24"/>
                <w:shd w:val="clear" w:color="auto" w:fill="FFFFFF"/>
              </w:rPr>
              <w:t>我可以忍受各种痛苦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hd w:val="clear" w:color="auto" w:fill="FFFFFF"/>
              </w:rPr>
              <w:t>（</w:t>
            </w:r>
            <w:r>
              <w:rPr>
                <w:rFonts w:asciiTheme="minorEastAsia" w:hAnsiTheme="minorEastAsia" w:eastAsiaTheme="minorEastAsia" w:cs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hd w:val="clear" w:color="auto" w:fill="FFFFFF"/>
              </w:rPr>
              <w:t>）</w:t>
            </w:r>
            <w:r>
              <w:rPr>
                <w:rFonts w:asciiTheme="minorEastAsia" w:hAnsiTheme="minorEastAsia" w:eastAsiaTheme="minorEastAsia" w:cstheme="minorEastAsia"/>
                <w:sz w:val="24"/>
                <w:shd w:val="clear" w:color="auto" w:fill="FFFFFF"/>
              </w:rPr>
              <w:t>但决不会承认错误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hd w:val="clear" w:color="auto" w:fill="FFFFFF"/>
              </w:rPr>
              <w:t>（</w:t>
            </w:r>
            <w:r>
              <w:rPr>
                <w:rFonts w:asciiTheme="minorEastAsia" w:hAnsiTheme="minorEastAsia" w:eastAsiaTheme="minorEastAsia" w:cs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hd w:val="clear" w:color="auto" w:fill="FFFFFF"/>
              </w:rPr>
              <w:t>）</w:t>
            </w:r>
            <w:r>
              <w:rPr>
                <w:rFonts w:asciiTheme="minorEastAsia" w:hAnsiTheme="minorEastAsia" w:eastAsiaTheme="minorEastAsia" w:cstheme="minorEastAsia"/>
                <w:sz w:val="24"/>
                <w:shd w:val="clear" w:color="auto" w:fill="FFFFFF"/>
              </w:rPr>
              <w:t>更不会归还火种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hd w:val="clear" w:color="auto" w:fill="FFFFFF"/>
              </w:rPr>
              <w:t>（</w:t>
            </w:r>
            <w:r>
              <w:rPr>
                <w:rFonts w:asciiTheme="minorEastAsia" w:hAnsiTheme="minorEastAsia" w:eastAsiaTheme="minorEastAsia" w:cstheme="minorEastAsia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hd w:val="clear" w:color="auto" w:fill="FFFFFF"/>
              </w:rPr>
              <w:t>）</w:t>
            </w:r>
          </w:p>
        </w:tc>
      </w:tr>
      <w:tr w14:paraId="726719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1E433D2">
            <w:pPr>
              <w:spacing w:line="440" w:lineRule="exact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2AA4C0EE">
            <w:pPr>
              <w:shd w:val="clear" w:color="auto" w:fill="FFFFFF"/>
              <w:spacing w:line="440" w:lineRule="exact"/>
              <w:rPr>
                <w:rFonts w:hint="eastAsia"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一、悲伤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祖辈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悲惨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参加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违抗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伟大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收获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监狱</w:t>
            </w:r>
          </w:p>
          <w:p w14:paraId="0D8A227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二、 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……但……          2. 既……也…… </w:t>
            </w:r>
          </w:p>
          <w:p w14:paraId="0757E11B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3.可是……又……       4. 只要……</w:t>
            </w:r>
          </w:p>
          <w:p w14:paraId="5163880C">
            <w:pPr>
              <w:spacing w:line="440" w:lineRule="exact"/>
              <w:rPr>
                <w:rFonts w:hint="eastAsia" w:ascii="宋体" w:hAnsi="宋体"/>
                <w:sz w:val="24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三、1.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，  </w:t>
            </w:r>
            <w:r>
              <w:rPr>
                <w:rFonts w:asciiTheme="minorEastAsia" w:hAnsiTheme="minorEastAsia" w:eastAsiaTheme="minorEastAsia" w:cstheme="minorEastAsia"/>
                <w:sz w:val="24"/>
                <w:shd w:val="clear" w:color="auto" w:fill="FFFFFF"/>
              </w:rPr>
              <w:t>：“</w:t>
            </w:r>
            <w:r>
              <w:rPr>
                <w:rFonts w:asciiTheme="minorEastAsia" w:hAnsiTheme="minorEastAsia" w:eastAsiaTheme="minorEastAsia" w:cstheme="minorEastAsia"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hd w:val="clear" w:color="auto" w:fill="FFFFFF"/>
              </w:rPr>
              <w:t>， ？  ， ，  ！”</w:t>
            </w:r>
          </w:p>
        </w:tc>
      </w:tr>
      <w:tr w14:paraId="082FE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7858F805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2340D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D7FA0C">
            <w:pPr>
              <w:spacing w:line="440" w:lineRule="exact"/>
              <w:jc w:val="center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引导学生有感情地朗读课文，通过读来表现人物的个性，培养学生的语感。朗读指导中，我重点注意到这些句子：“看到人类没有火的悲惨情景，决心冒着危险，到天上去‘盗’取火种”一句，要读出普罗米修斯“盗”火的决心。因为从一</w:t>
            </w:r>
            <w:r>
              <w:rPr>
                <w:rFonts w:hint="eastAsia" w:ascii="宋体" w:hAnsi="宋体" w:cs="宋体"/>
                <w:kern w:val="0"/>
                <w:sz w:val="24"/>
              </w:rPr>
              <w:t>开始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，他就已经看到了“盗”火的后果——冒着生命危险，但他还是毅然决定去为人类“盗”火。</w:t>
            </w:r>
          </w:p>
          <w:p w14:paraId="0BA05C8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我还有意识地培养学生探究性读书的能力，围绕“普罗米修斯、宙斯、火神、大力士赫拉克勒斯”是怎样的神这一问题，引导学生读中感悟，透过词句揣摩人物的心理，以此来认识人物的不同特点，感受普罗米修斯的伟大。</w:t>
            </w:r>
          </w:p>
          <w:p w14:paraId="220B5DE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3.不足之处：在细节的处理上，应该关注更多的学生是否都动起来了。教师在学生读书后讨论和交流过程中，能够走进学生，关注学生交流的内容，这一点很好，但是，还要照顾到对整体学生的交流指导。</w:t>
            </w:r>
          </w:p>
          <w:p w14:paraId="291EF244">
            <w:pPr>
              <w:ind w:firstLine="480"/>
            </w:pPr>
          </w:p>
        </w:tc>
      </w:tr>
    </w:tbl>
    <w:p w14:paraId="08BC862E">
      <w:pPr>
        <w:rPr>
          <w:rFonts w:hint="eastAsia" w:ascii="宋体" w:hAnsi="宋体" w:cs="宋体"/>
          <w:sz w:val="24"/>
        </w:rPr>
      </w:pPr>
    </w:p>
    <w:p w14:paraId="43743FBE">
      <w:pPr>
        <w:spacing w:line="440" w:lineRule="exact"/>
        <w:jc w:val="center"/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  <w:t>备课素材</w:t>
      </w:r>
    </w:p>
    <w:p w14:paraId="5DBE3C3B">
      <w:pPr>
        <w:spacing w:line="440" w:lineRule="exact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【教材分析】</w:t>
      </w:r>
    </w:p>
    <w:p w14:paraId="661985F6">
      <w:pPr>
        <w:spacing w:line="440" w:lineRule="exact"/>
        <w:ind w:firstLine="480" w:firstLineChars="200"/>
        <w:rPr>
          <w:rFonts w:hint="eastAsia"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课文是一篇神话故事，记叙了普罗米修斯为了解除人类没有火种的困苦，勇敢地盗取天火，从而给人类带来光明和智慧，并与宙斯进行不屈不挠斗争的动人传说，赞扬了普罗米修斯的勇敢和献身精神。全文共有9个自然段，根据事情发展顺序可分为“无火”“盗火”“受罚”“获救”4段。课文注意了人物个性的刻画，使普罗米修斯的勇敢与献身精神跃然纸上，给人留下深刻的印象。</w:t>
      </w:r>
    </w:p>
    <w:p w14:paraId="7C352919">
      <w:pPr>
        <w:spacing w:line="440" w:lineRule="exact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【与文章相关的资料介绍】</w:t>
      </w:r>
    </w:p>
    <w:p w14:paraId="1E769227">
      <w:pPr>
        <w:shd w:val="clear" w:color="auto" w:fill="FFFFFF"/>
        <w:spacing w:line="440" w:lineRule="exact"/>
        <w:ind w:firstLine="480" w:firstLineChars="200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普罗米修斯简介</w:t>
      </w:r>
    </w:p>
    <w:p w14:paraId="45D1B590">
      <w:pPr>
        <w:shd w:val="clear" w:color="auto" w:fill="FFFFFF"/>
        <w:spacing w:line="440" w:lineRule="exac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　在希腊神话中，人类是普罗米修斯创造的。他也充当了人类的教师，凡是对人有用的，能够使人类满意和幸福的，他都教给人类。同样的，人们也用爱和忠诚来感谢他，报答他。但最高的天神领袖宙斯却要求人类敬奉他，让人类必须拿出最好的东西献给他。普罗米修斯作为人类的辩护师触犯了宙斯。</w:t>
      </w:r>
    </w:p>
    <w:p w14:paraId="192F3586">
      <w:pPr>
        <w:shd w:val="clear" w:color="auto" w:fill="FFFFFF"/>
        <w:spacing w:line="440" w:lineRule="exac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　现在我们常把普罗米修斯比喻为成全他人而宁愿牺牲自己的人。</w:t>
      </w:r>
    </w:p>
    <w:p w14:paraId="432511D9">
      <w:pPr>
        <w:shd w:val="clear" w:color="auto" w:fill="FFFFFF"/>
        <w:spacing w:line="440" w:lineRule="exac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　1936年,奥林匹克历史上首次举行了激动人心的圣火接力仪式。火炬穿越了希腊、保加利亚、南斯拉夫、匈牙利、奥地利、捷克斯洛伐克、德国7个国家，全程3050公里，共有3331人参加了火炬接力。火炬所经过的城市都举行了隆重的欢迎仪式，并设立专门的祭坛点火。声势浩大的火炬接力活动获得极大的成功，不仅唤起了世人对奥林匹克的热情，传播了奥林匹克的精神，也为后来的奥运会树立了典范。</w:t>
      </w:r>
    </w:p>
    <w:p w14:paraId="002A8635">
      <w:pPr>
        <w:shd w:val="clear" w:color="auto" w:fill="FFFFFF"/>
        <w:spacing w:line="440" w:lineRule="exac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　圣火起源于古希腊神话传说。相传古希腊神普罗米修斯为解救饥寒交迫的人类，瞒着宙斯偷取火种带到人间。古希腊在每届奥运会举行以前，人们都要在赫拉神庙前点燃圣火。现代奥运会创立后，最初并没有沿袭这个传统，直到1920年第7届安特卫普奥运会上，为了悼念第一次世界大战中死去的人们，主办者在主会场点燃了象征和平的火炬，不过既没有进行火炬传递活动，也没有从古奥林匹亚采集火种。1934年，国际奥委会决定，在奥运会期间，从开幕到闭幕，主会场要燃烧奥林匹克圣火，并且火种必须采自希腊的古奥运遗址——奥林匹亚，并以火炬接力的形式传到主办城市。从此，圣火传递成为每一届奥运会必不可少的仪式。</w:t>
      </w:r>
    </w:p>
    <w:p w14:paraId="7A6B4098">
      <w:pPr>
        <w:shd w:val="clear" w:color="auto" w:fill="FFFFFF"/>
        <w:spacing w:line="440" w:lineRule="exac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　　</w:t>
      </w:r>
    </w:p>
    <w:p w14:paraId="7F9A00E6">
      <w:pPr>
        <w:shd w:val="clear" w:color="auto" w:fill="FFFFFF"/>
        <w:spacing w:line="440" w:lineRule="exact"/>
        <w:jc w:val="center"/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</w:pPr>
      <w:r>
        <w:rPr>
          <w:rFonts w:hint="eastAsia" w:asciiTheme="majorEastAsia" w:hAnsiTheme="majorEastAsia" w:eastAsiaTheme="majorEastAsia"/>
          <w:b/>
          <w:color w:val="000000"/>
          <w:sz w:val="44"/>
          <w:szCs w:val="44"/>
          <w:shd w:val="pct15" w:color="auto" w:fill="FFFFFF"/>
        </w:rPr>
        <w:t>课后作业</w:t>
      </w:r>
    </w:p>
    <w:p w14:paraId="5221858B">
      <w:pPr>
        <w:shd w:val="clear" w:color="auto" w:fill="FFFFFF"/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color w:val="0000FF"/>
          <w:sz w:val="28"/>
          <w:bdr w:val="single" w:color="auto" w:sz="4" w:space="0"/>
          <w:shd w:val="pct10" w:color="auto" w:fill="FFFFFF"/>
        </w:rPr>
        <w:t>基础积累大巩固</w:t>
      </w:r>
    </w:p>
    <w:p w14:paraId="6B0D076D">
      <w:pPr>
        <w:spacing w:line="460" w:lineRule="exact"/>
        <w:jc w:val="left"/>
        <w:rPr>
          <w:rFonts w:hint="eastAsia"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一、加点字读音完全正确的一组是（    ）。</w:t>
      </w:r>
    </w:p>
    <w:p w14:paraId="6DE2C9F2">
      <w:pPr>
        <w:spacing w:line="460" w:lineRule="exact"/>
        <w:ind w:firstLine="480" w:firstLineChars="200"/>
        <w:jc w:val="left"/>
        <w:rPr>
          <w:rFonts w:ascii="Times New Roman" w:hAnsi="Times New Roman" w:eastAsiaTheme="majorEastAsia"/>
          <w:sz w:val="24"/>
        </w:rPr>
      </w:pPr>
      <w:r>
        <w:rPr>
          <w:rFonts w:ascii="Times New Roman" w:hAnsi="Times New Roman" w:eastAsiaTheme="majorEastAsia"/>
          <w:sz w:val="24"/>
        </w:rPr>
        <w:t>A.慢条</w:t>
      </w:r>
      <w:r>
        <w:rPr>
          <w:rFonts w:ascii="Times New Roman" w:hAnsi="Times New Roman" w:eastAsiaTheme="majorEastAsia"/>
          <w:sz w:val="24"/>
          <w:em w:val="dot"/>
        </w:rPr>
        <w:t>斯</w:t>
      </w:r>
      <w:r>
        <w:rPr>
          <w:rFonts w:ascii="Times New Roman" w:hAnsi="Times New Roman" w:eastAsiaTheme="majorEastAsia"/>
          <w:sz w:val="24"/>
        </w:rPr>
        <w:t>理（sī）   肝</w:t>
      </w:r>
      <w:r>
        <w:rPr>
          <w:rFonts w:ascii="Times New Roman" w:hAnsi="Times New Roman" w:eastAsiaTheme="majorEastAsia"/>
          <w:sz w:val="24"/>
          <w:em w:val="dot"/>
        </w:rPr>
        <w:t>脏</w:t>
      </w:r>
      <w:r>
        <w:rPr>
          <w:rFonts w:ascii="Times New Roman" w:hAnsi="Times New Roman" w:eastAsiaTheme="majorEastAsia"/>
          <w:sz w:val="24"/>
        </w:rPr>
        <w:t>（zàng）  B.宽</w:t>
      </w:r>
      <w:r>
        <w:rPr>
          <w:rFonts w:ascii="Times New Roman" w:hAnsi="Times New Roman" w:eastAsiaTheme="majorEastAsia"/>
          <w:sz w:val="24"/>
          <w:em w:val="dot"/>
        </w:rPr>
        <w:t>恕</w:t>
      </w:r>
      <w:r>
        <w:rPr>
          <w:rFonts w:ascii="Times New Roman" w:hAnsi="Times New Roman" w:eastAsiaTheme="majorEastAsia"/>
          <w:sz w:val="24"/>
        </w:rPr>
        <w:t>（sù） 穷凶极</w:t>
      </w:r>
      <w:r>
        <w:rPr>
          <w:rFonts w:ascii="Times New Roman" w:hAnsi="Times New Roman" w:eastAsiaTheme="majorEastAsia"/>
          <w:sz w:val="24"/>
          <w:em w:val="dot"/>
        </w:rPr>
        <w:t>恶</w:t>
      </w:r>
      <w:r>
        <w:rPr>
          <w:rFonts w:ascii="Times New Roman" w:hAnsi="Times New Roman" w:eastAsiaTheme="majorEastAsia"/>
          <w:sz w:val="24"/>
        </w:rPr>
        <w:t>（è）</w:t>
      </w:r>
    </w:p>
    <w:p w14:paraId="306A31BD">
      <w:pPr>
        <w:spacing w:line="460" w:lineRule="exact"/>
        <w:ind w:firstLine="480" w:firstLineChars="200"/>
        <w:jc w:val="left"/>
        <w:rPr>
          <w:rFonts w:ascii="Times New Roman" w:hAnsi="Times New Roman" w:eastAsiaTheme="majorEastAsia"/>
          <w:sz w:val="24"/>
        </w:rPr>
      </w:pPr>
      <w:r>
        <w:rPr>
          <w:rFonts w:ascii="Times New Roman" w:hAnsi="Times New Roman" w:eastAsiaTheme="majorEastAsia"/>
          <w:sz w:val="24"/>
        </w:rPr>
        <w:t>C.</w:t>
      </w:r>
      <w:r>
        <w:rPr>
          <w:rFonts w:ascii="Times New Roman" w:hAnsi="Times New Roman" w:eastAsiaTheme="majorEastAsia"/>
          <w:sz w:val="24"/>
          <w:em w:val="dot"/>
        </w:rPr>
        <w:t>押</w:t>
      </w:r>
      <w:r>
        <w:rPr>
          <w:rFonts w:ascii="Times New Roman" w:hAnsi="Times New Roman" w:eastAsiaTheme="majorEastAsia"/>
          <w:sz w:val="24"/>
        </w:rPr>
        <w:t xml:space="preserve">往（jiǎ） </w:t>
      </w:r>
      <w:r>
        <w:rPr>
          <w:rFonts w:hint="eastAsia" w:ascii="Times New Roman" w:hAnsi="Times New Roman" w:eastAsiaTheme="majorEastAsia"/>
          <w:sz w:val="24"/>
        </w:rPr>
        <w:t xml:space="preserve">   </w:t>
      </w:r>
      <w:r>
        <w:rPr>
          <w:rFonts w:ascii="Times New Roman" w:hAnsi="Times New Roman" w:eastAsiaTheme="majorEastAsia"/>
          <w:sz w:val="24"/>
          <w:em w:val="dot"/>
        </w:rPr>
        <w:t>遭</w:t>
      </w:r>
      <w:r>
        <w:rPr>
          <w:rFonts w:ascii="Times New Roman" w:hAnsi="Times New Roman" w:eastAsiaTheme="majorEastAsia"/>
          <w:sz w:val="24"/>
        </w:rPr>
        <w:t xml:space="preserve">遇（zāo）   </w:t>
      </w:r>
      <w:r>
        <w:rPr>
          <w:rFonts w:hint="eastAsia" w:ascii="Times New Roman" w:hAnsi="Times New Roman" w:eastAsiaTheme="majorEastAsia"/>
          <w:sz w:val="24"/>
        </w:rPr>
        <w:t xml:space="preserve">  </w:t>
      </w:r>
      <w:r>
        <w:rPr>
          <w:rFonts w:ascii="Times New Roman" w:hAnsi="Times New Roman" w:eastAsiaTheme="majorEastAsia"/>
          <w:sz w:val="24"/>
        </w:rPr>
        <w:t>D.深</w:t>
      </w:r>
      <w:r>
        <w:rPr>
          <w:rFonts w:ascii="Times New Roman" w:hAnsi="Times New Roman" w:eastAsiaTheme="majorEastAsia"/>
          <w:sz w:val="24"/>
          <w:em w:val="dot"/>
        </w:rPr>
        <w:t>恶</w:t>
      </w:r>
      <w:r>
        <w:rPr>
          <w:rFonts w:ascii="Times New Roman" w:hAnsi="Times New Roman" w:eastAsiaTheme="majorEastAsia"/>
          <w:sz w:val="24"/>
        </w:rPr>
        <w:t xml:space="preserve">痛绝（è） </w:t>
      </w:r>
      <w:r>
        <w:rPr>
          <w:rFonts w:ascii="Times New Roman" w:hAnsi="Times New Roman" w:eastAsiaTheme="majorEastAsia"/>
          <w:sz w:val="24"/>
          <w:em w:val="dot"/>
        </w:rPr>
        <w:t>坚</w:t>
      </w:r>
      <w:r>
        <w:rPr>
          <w:rFonts w:ascii="Times New Roman" w:hAnsi="Times New Roman" w:eastAsiaTheme="majorEastAsia"/>
          <w:sz w:val="24"/>
        </w:rPr>
        <w:t>定（jiān）</w:t>
      </w:r>
    </w:p>
    <w:p w14:paraId="7502FDFE">
      <w:pPr>
        <w:spacing w:line="460" w:lineRule="exact"/>
        <w:jc w:val="left"/>
        <w:rPr>
          <w:rFonts w:hint="eastAsia" w:ascii="黑体" w:hAnsi="黑体" w:eastAsia="黑体" w:cs="宋体"/>
          <w:bCs/>
          <w:sz w:val="24"/>
        </w:rPr>
      </w:pPr>
      <w:r>
        <w:rPr>
          <w:rFonts w:hint="eastAsia" w:ascii="黑体" w:hAnsi="黑体" w:eastAsia="黑体" w:cs="宋体"/>
          <w:bCs/>
          <w:sz w:val="24"/>
        </w:rPr>
        <w:t>二、读拼音，写字词。</w:t>
      </w:r>
    </w:p>
    <w:p w14:paraId="0ED6ED6A">
      <w:pPr>
        <w:spacing w:line="460" w:lineRule="exact"/>
        <w:ind w:firstLine="480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1.面对贩毒分子的反kàng（   ），叔叔顽强不qū（   ），擒huò（    ）了歹徒，我真pèi（  ）服他。</w:t>
      </w:r>
    </w:p>
    <w:p w14:paraId="665EC3F6">
      <w:pPr>
        <w:spacing w:line="460" w:lineRule="exact"/>
        <w:ind w:firstLine="480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2.人类wéi（  ）背自然规律，乱砍滥伐，森林中的野shòu（  ）少了，珍稀动物xiāo（   ）失了。如今，恶劣的huán（  ）境使人类遭受了cǎn（  ）痛的教训。</w:t>
      </w:r>
    </w:p>
    <w:p w14:paraId="5C90A702">
      <w:pPr>
        <w:spacing w:line="460" w:lineRule="exact"/>
        <w:jc w:val="left"/>
        <w:rPr>
          <w:rFonts w:hint="eastAsia" w:ascii="黑体" w:hAnsi="黑体" w:eastAsia="黑体" w:cs="宋体"/>
          <w:bCs/>
          <w:sz w:val="24"/>
        </w:rPr>
      </w:pPr>
      <w:r>
        <w:rPr>
          <w:rFonts w:hint="eastAsia" w:ascii="黑体" w:hAnsi="黑体" w:eastAsia="黑体" w:cs="宋体"/>
          <w:bCs/>
          <w:sz w:val="24"/>
        </w:rPr>
        <w:t>三、选字组词。</w:t>
      </w:r>
    </w:p>
    <w:p w14:paraId="3463CE1F">
      <w:pPr>
        <w:spacing w:line="460" w:lineRule="exact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 [既  即]    （   ）然  （   ）刻       [锁  唢]  （   ）纳    开（   ）</w:t>
      </w:r>
    </w:p>
    <w:p w14:paraId="73E73F4B">
      <w:pPr>
        <w:spacing w:line="460" w:lineRule="exact"/>
        <w:ind w:firstLine="480"/>
        <w:jc w:val="lef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[狠  恨]   仇（   ）  （   ）心     [悲  思] （   ）伤   （   ）想</w:t>
      </w:r>
    </w:p>
    <w:p w14:paraId="09741DC1">
      <w:pPr>
        <w:spacing w:line="460" w:lineRule="exact"/>
        <w:jc w:val="left"/>
        <w:rPr>
          <w:rFonts w:hint="eastAsia" w:ascii="黑体" w:hAnsi="黑体" w:eastAsia="黑体" w:cs="宋体"/>
          <w:bCs/>
          <w:sz w:val="24"/>
        </w:rPr>
      </w:pPr>
      <w:r>
        <w:rPr>
          <w:rFonts w:hint="eastAsia" w:ascii="黑体" w:hAnsi="黑体" w:eastAsia="黑体" w:cs="宋体"/>
          <w:bCs/>
          <w:sz w:val="24"/>
        </w:rPr>
        <w:t>四、选词填空。</w:t>
      </w:r>
    </w:p>
    <w:p w14:paraId="46A6322E">
      <w:pPr>
        <w:spacing w:line="460" w:lineRule="exact"/>
        <w:ind w:firstLine="2620" w:firstLineChars="1092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严厉    严肃    严格</w:t>
      </w:r>
    </w:p>
    <w:p w14:paraId="70DFE9F9">
      <w:pPr>
        <w:spacing w:line="460" w:lineRule="exact"/>
        <w:ind w:firstLine="465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1.大自然给了破坏自然环境的人们最（     ）的惩罚。</w:t>
      </w:r>
    </w:p>
    <w:p w14:paraId="591FD870">
      <w:pPr>
        <w:spacing w:line="460" w:lineRule="exact"/>
        <w:ind w:firstLine="465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2.妈妈（     ）地对我说：“只有诚实，才能获得别人的信任。”</w:t>
      </w:r>
    </w:p>
    <w:p w14:paraId="35BF1894">
      <w:pPr>
        <w:spacing w:line="460" w:lineRule="exact"/>
        <w:ind w:firstLine="465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3.只有（     ）要求自己，才能做一名优秀的少先队员。</w:t>
      </w:r>
    </w:p>
    <w:p w14:paraId="7F1EC213">
      <w:pPr>
        <w:shd w:val="clear" w:color="auto" w:fill="FFFFFF"/>
        <w:spacing w:line="440" w:lineRule="exact"/>
        <w:rPr>
          <w:rFonts w:hint="eastAsia" w:ascii="宋体" w:hAnsi="宋体" w:cs="宋体"/>
          <w:sz w:val="28"/>
        </w:rPr>
      </w:pPr>
      <w:r>
        <w:rPr>
          <w:rFonts w:hint="eastAsia" w:ascii="宋体" w:hAnsi="宋体" w:cs="宋体"/>
          <w:b/>
          <w:bCs/>
          <w:color w:val="0000FF"/>
          <w:sz w:val="28"/>
          <w:bdr w:val="single" w:color="auto" w:sz="4" w:space="0"/>
          <w:shd w:val="pct10" w:color="auto" w:fill="FFFFFF"/>
        </w:rPr>
        <w:t>阅读能力大提升</w:t>
      </w:r>
    </w:p>
    <w:p w14:paraId="5A084AB6">
      <w:pPr>
        <w:shd w:val="clear" w:color="auto" w:fill="FFFFFF"/>
        <w:spacing w:line="440" w:lineRule="exact"/>
        <w:jc w:val="left"/>
        <w:rPr>
          <w:rFonts w:hint="eastAsia" w:ascii="黑体" w:hAnsi="黑体" w:eastAsia="黑体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五、</w:t>
      </w:r>
      <w:r>
        <w:rPr>
          <w:rFonts w:hint="eastAsia" w:ascii="黑体" w:hAnsi="黑体" w:eastAsia="黑体"/>
          <w:sz w:val="24"/>
        </w:rPr>
        <w:t>分析课文内容，请在正确说法后面画“√”，错误的画“×”。</w:t>
      </w:r>
    </w:p>
    <w:p w14:paraId="0B27130B">
      <w:pPr>
        <w:spacing w:line="460" w:lineRule="exact"/>
        <w:jc w:val="lef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A.课文是按照起因、经过、结果的顺序进行描写的。（    ）</w:t>
      </w:r>
    </w:p>
    <w:p w14:paraId="75124830">
      <w:pPr>
        <w:spacing w:line="460" w:lineRule="exact"/>
        <w:jc w:val="lef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B.是太阳神阿波罗救了被锁在高加索山上的普罗米修斯。（    ）</w:t>
      </w:r>
    </w:p>
    <w:p w14:paraId="5968464F">
      <w:pPr>
        <w:spacing w:line="460" w:lineRule="exact"/>
        <w:jc w:val="lef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C.普罗米修斯是古希腊神话。（      ）</w:t>
      </w:r>
    </w:p>
    <w:p w14:paraId="105E1BB2">
      <w:pPr>
        <w:spacing w:line="460" w:lineRule="exact"/>
        <w:jc w:val="left"/>
        <w:rPr>
          <w:rFonts w:hint="eastAsia" w:cs="宋体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D.普罗米修斯勇敢、顽强、坚韧，具有奉献和牺牲精神。（   ）</w:t>
      </w:r>
    </w:p>
    <w:p w14:paraId="05592AB9">
      <w:pPr>
        <w:shd w:val="clear" w:color="auto" w:fill="FFFFFF"/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</w:t>
      </w:r>
      <w:r>
        <w:rPr>
          <w:rFonts w:hint="eastAsia" w:cs="宋体" w:asciiTheme="minorEastAsia" w:hAnsiTheme="minorEastAsia" w:eastAsiaTheme="minorEastAsia"/>
          <w:b/>
          <w:sz w:val="24"/>
        </w:rPr>
        <w:t>重点段落品析。</w:t>
      </w:r>
    </w:p>
    <w:p w14:paraId="48C8B161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>火神不敢违抗宙斯的命令，只好把普罗米修斯押到高加索山上。普罗米修斯的双手和双脚戴着铁环，被死死地锁在高高的悬崖上。他（   ）不能动弹，（  ）不能睡觉，日夜遭受着风吹雨淋的痛苦。（   ）如此，普罗米修斯（    ）不向宙斯屈服。</w:t>
      </w:r>
      <w:r>
        <w:rPr>
          <w:rFonts w:hint="eastAsia"/>
          <w:bCs/>
          <w:sz w:val="24"/>
        </w:rPr>
        <w:t xml:space="preserve">   </w:t>
      </w:r>
    </w:p>
    <w:p w14:paraId="5649BC97">
      <w:pPr>
        <w:spacing w:line="460" w:lineRule="exact"/>
        <w:ind w:firstLine="480" w:firstLineChars="200"/>
        <w:jc w:val="left"/>
        <w:rPr>
          <w:rFonts w:hint="eastAsia" w:ascii="楷体" w:hAnsi="楷体" w:eastAsia="楷体"/>
          <w:bCs/>
          <w:sz w:val="24"/>
        </w:rPr>
      </w:pPr>
      <w:r>
        <w:rPr>
          <w:rFonts w:hint="eastAsia" w:ascii="楷体" w:hAnsi="楷体" w:eastAsia="楷体"/>
          <w:bCs/>
          <w:sz w:val="24"/>
        </w:rPr>
        <w:t>狠心的宙斯又派了一只凶恶的鹫鹰，每天站在普罗米修斯的双膝上，用它尖利的嘴巴，啄食他的肝脏。白天，他的肝脏被吃光了，可是一到晚上，肝脏又重新长了出来。这样，普罗米修斯所承受的痛苦，永远没有尽头了。</w:t>
      </w:r>
    </w:p>
    <w:p w14:paraId="65D4CB57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/>
          <w:bCs/>
          <w:sz w:val="24"/>
        </w:rPr>
        <w:t>1.在括号中填上合适的关联词语。</w:t>
      </w:r>
    </w:p>
    <w:p w14:paraId="2F89A452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/>
          <w:bCs/>
          <w:sz w:val="24"/>
        </w:rPr>
        <w:t>2.宙斯用了哪些残忍的手段？用“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</w:rPr>
        <w:t>”画出相关的句子。</w:t>
      </w:r>
    </w:p>
    <w:p w14:paraId="4E719DDA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/>
          <w:bCs/>
          <w:sz w:val="24"/>
        </w:rPr>
        <w:t>3.普罗米修斯还会遭受哪些苦难？仿照例句，写一写。</w:t>
      </w:r>
    </w:p>
    <w:p w14:paraId="77C199A5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/>
          <w:bCs/>
          <w:sz w:val="24"/>
        </w:rPr>
        <w:t>寒风刺骨，大雪纷飞——他被死死地锁在高高的悬崖上。</w:t>
      </w:r>
    </w:p>
    <w:p w14:paraId="59304CE5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/>
          <w:bCs/>
          <w:sz w:val="24"/>
          <w:u w:val="single"/>
        </w:rPr>
        <w:t xml:space="preserve">          </w:t>
      </w:r>
      <w:r>
        <w:rPr>
          <w:rFonts w:hint="eastAsia"/>
          <w:bCs/>
          <w:sz w:val="24"/>
        </w:rPr>
        <w:t>，</w:t>
      </w:r>
      <w:r>
        <w:rPr>
          <w:rFonts w:hint="eastAsia"/>
          <w:bCs/>
          <w:sz w:val="24"/>
          <w:u w:val="single"/>
        </w:rPr>
        <w:t xml:space="preserve">           </w:t>
      </w:r>
      <w:r>
        <w:rPr>
          <w:rFonts w:hint="eastAsia"/>
          <w:bCs/>
          <w:sz w:val="24"/>
        </w:rPr>
        <w:t>——他被死死地锁在高高的悬崖上。</w:t>
      </w:r>
    </w:p>
    <w:p w14:paraId="2D02D412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/>
          <w:bCs/>
          <w:sz w:val="24"/>
          <w:u w:val="single"/>
        </w:rPr>
        <w:t xml:space="preserve">          </w:t>
      </w:r>
      <w:r>
        <w:rPr>
          <w:rFonts w:hint="eastAsia"/>
          <w:bCs/>
          <w:sz w:val="24"/>
        </w:rPr>
        <w:t>，</w:t>
      </w:r>
      <w:r>
        <w:rPr>
          <w:rFonts w:hint="eastAsia"/>
          <w:bCs/>
          <w:sz w:val="24"/>
          <w:u w:val="single"/>
        </w:rPr>
        <w:t xml:space="preserve">           </w:t>
      </w:r>
      <w:r>
        <w:rPr>
          <w:rFonts w:hint="eastAsia"/>
          <w:bCs/>
          <w:sz w:val="24"/>
        </w:rPr>
        <w:t>——他被死死地锁在高高的悬崖上。</w:t>
      </w:r>
    </w:p>
    <w:p w14:paraId="608E7913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/>
          <w:bCs/>
          <w:sz w:val="24"/>
        </w:rPr>
        <w:t>4.短文第一自然段写的是</w:t>
      </w:r>
      <w:r>
        <w:rPr>
          <w:rFonts w:hint="eastAsia"/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</w:rPr>
        <w:t>之苦，第二自然段写的是</w:t>
      </w:r>
      <w:r>
        <w:rPr>
          <w:rFonts w:hint="eastAsia"/>
          <w:bCs/>
          <w:sz w:val="24"/>
          <w:u w:val="single"/>
        </w:rPr>
        <w:t xml:space="preserve">        </w:t>
      </w:r>
      <w:r>
        <w:rPr>
          <w:rFonts w:hint="eastAsia"/>
          <w:bCs/>
          <w:sz w:val="24"/>
        </w:rPr>
        <w:t>之苦，这样的痛苦可以用成语</w:t>
      </w:r>
      <w:r>
        <w:rPr>
          <w:rFonts w:hint="eastAsia"/>
          <w:bCs/>
          <w:sz w:val="24"/>
          <w:u w:val="single"/>
        </w:rPr>
        <w:t xml:space="preserve">             </w:t>
      </w:r>
      <w:r>
        <w:rPr>
          <w:rFonts w:hint="eastAsia"/>
          <w:bCs/>
          <w:sz w:val="24"/>
        </w:rPr>
        <w:t>、</w:t>
      </w:r>
      <w:r>
        <w:rPr>
          <w:rFonts w:hint="eastAsia"/>
          <w:bCs/>
          <w:sz w:val="24"/>
          <w:u w:val="single"/>
        </w:rPr>
        <w:t xml:space="preserve">             </w:t>
      </w:r>
      <w:r>
        <w:rPr>
          <w:rFonts w:hint="eastAsia"/>
          <w:bCs/>
          <w:sz w:val="24"/>
        </w:rPr>
        <w:t>来表示。</w:t>
      </w:r>
    </w:p>
    <w:p w14:paraId="54C7B321">
      <w:pPr>
        <w:spacing w:line="460" w:lineRule="exact"/>
        <w:ind w:firstLine="480" w:firstLineChars="200"/>
        <w:jc w:val="left"/>
        <w:rPr>
          <w:bCs/>
          <w:sz w:val="24"/>
        </w:rPr>
      </w:pPr>
      <w:r>
        <w:rPr>
          <w:rFonts w:hint="eastAsia"/>
          <w:bCs/>
          <w:sz w:val="24"/>
        </w:rPr>
        <w:t>5. 读语段，你体会到了普罗米修斯什么样的精神品质？</w:t>
      </w:r>
    </w:p>
    <w:p w14:paraId="0C2FE20B">
      <w:pPr>
        <w:spacing w:line="460" w:lineRule="exact"/>
        <w:ind w:firstLine="480" w:firstLineChars="200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                                                          </w:t>
      </w:r>
    </w:p>
    <w:p w14:paraId="23FF6670">
      <w:pPr>
        <w:spacing w:line="460" w:lineRule="exact"/>
        <w:jc w:val="left"/>
        <w:rPr>
          <w:bCs/>
          <w:sz w:val="24"/>
        </w:rPr>
      </w:pPr>
      <w:r>
        <w:rPr>
          <w:rFonts w:hint="eastAsia"/>
          <w:bCs/>
          <w:sz w:val="24"/>
        </w:rPr>
        <w:t>七、课文第五自然段，先写人物的动作、神态然后写人物的语言，请仿照这种写法，写一写妈妈“听到我考试得了第一名”后的表现。</w:t>
      </w:r>
    </w:p>
    <w:p w14:paraId="18099122">
      <w:pPr>
        <w:spacing w:line="460" w:lineRule="exact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                                                                          </w:t>
      </w:r>
    </w:p>
    <w:p w14:paraId="421192E7">
      <w:pPr>
        <w:spacing w:line="460" w:lineRule="exact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  <w:u w:val="single"/>
        </w:rPr>
        <w:t xml:space="preserve">                                                                           </w:t>
      </w:r>
    </w:p>
    <w:p w14:paraId="373D81AF">
      <w:pPr>
        <w:spacing w:line="440" w:lineRule="exact"/>
        <w:rPr>
          <w:rFonts w:hint="eastAsia"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/>
          <w:bCs/>
          <w:sz w:val="24"/>
          <w:u w:val="single"/>
        </w:rPr>
        <w:t xml:space="preserve">                                                                            </w:t>
      </w:r>
    </w:p>
    <w:p w14:paraId="4DA4E147">
      <w:pPr>
        <w:spacing w:line="440" w:lineRule="exact"/>
        <w:rPr>
          <w:rFonts w:hint="eastAsia"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49633E4E">
      <w:pPr>
        <w:spacing w:line="460" w:lineRule="exac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八、四年级二班召开了“神话故事大家谈”综合实践活动，请按照“起因、经过、结果”说说你最喜欢的神话故事吧。</w:t>
      </w:r>
    </w:p>
    <w:p w14:paraId="7F5A042F">
      <w:pPr>
        <w:spacing w:line="460" w:lineRule="exact"/>
        <w:rPr>
          <w:rFonts w:hint="eastAsia" w:ascii="宋体" w:hAnsi="宋体"/>
          <w:sz w:val="24"/>
          <w:shd w:val="clear" w:color="auto" w:fill="FFFFFF"/>
        </w:rPr>
      </w:pPr>
      <w:r>
        <w:rPr>
          <w:rFonts w:hint="eastAsia" w:ascii="宋体" w:hAnsi="宋体" w:cs="宋体"/>
          <w:b/>
          <w:sz w:val="24"/>
          <w:u w:val="single"/>
        </w:rPr>
        <w:t xml:space="preserve">                                                                          </w:t>
      </w:r>
    </w:p>
    <w:p w14:paraId="3B5F74B6">
      <w:pPr>
        <w:spacing w:line="460" w:lineRule="exact"/>
        <w:rPr>
          <w:rFonts w:hint="eastAsia" w:ascii="宋体" w:hAnsi="宋体" w:cs="宋体"/>
          <w:b/>
          <w:sz w:val="24"/>
          <w:u w:val="single"/>
        </w:rPr>
      </w:pPr>
      <w:r>
        <w:rPr>
          <w:rFonts w:hint="eastAsia" w:ascii="宋体" w:hAnsi="宋体" w:cs="宋体"/>
          <w:b/>
          <w:sz w:val="24"/>
          <w:u w:val="single"/>
        </w:rPr>
        <w:t xml:space="preserve">                                                                          </w:t>
      </w:r>
    </w:p>
    <w:p w14:paraId="580D4AD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b/>
          <w:color w:val="FF0000"/>
          <w:sz w:val="24"/>
        </w:rPr>
      </w:pPr>
    </w:p>
    <w:p w14:paraId="10FD53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hint="eastAsia"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参考答案：</w:t>
      </w:r>
    </w:p>
    <w:p w14:paraId="6183D72D">
      <w:pPr>
        <w:spacing w:line="460" w:lineRule="exact"/>
        <w:jc w:val="left"/>
        <w:rPr>
          <w:rFonts w:hint="eastAsia"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一、A</w:t>
      </w:r>
    </w:p>
    <w:p w14:paraId="19E2CA0B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/>
          <w:sz w:val="24"/>
        </w:rPr>
        <w:t>二、1.抗   屈    获   佩    2.违  兽  消   环   惨</w:t>
      </w:r>
    </w:p>
    <w:p w14:paraId="2C6DC2AB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三、既   即    唢   锁    恨  狠   悲   思</w:t>
      </w:r>
    </w:p>
    <w:p w14:paraId="09D1D638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四、1.严厉   2.严肃    3.严格</w:t>
      </w:r>
    </w:p>
    <w:p w14:paraId="5213C961">
      <w:pPr>
        <w:spacing w:line="44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五、A√ B× C√ D√</w:t>
      </w:r>
    </w:p>
    <w:p w14:paraId="5C21806D">
      <w:pPr>
        <w:spacing w:line="440" w:lineRule="exact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/>
          <w:bCs/>
          <w:sz w:val="24"/>
        </w:rPr>
        <w:t>六、1．既……也……   尽管……也……</w:t>
      </w:r>
    </w:p>
    <w:p w14:paraId="0C48CEE9">
      <w:pPr>
        <w:spacing w:line="440" w:lineRule="exact"/>
        <w:ind w:firstLine="480" w:firstLineChars="200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/>
          <w:bCs/>
          <w:sz w:val="24"/>
        </w:rPr>
        <w:t>2．</w:t>
      </w:r>
      <w:r>
        <w:rPr>
          <w:rFonts w:hint="eastAsia" w:ascii="Times New Roman" w:hAnsi="Times New Roman"/>
          <w:bCs/>
          <w:sz w:val="24"/>
          <w:u w:val="single"/>
        </w:rPr>
        <w:t>普罗米修斯的双手和双脚戴着铁环，被死死地锁在高高的悬崖上。他既不能动弹，也不能睡觉，日夜遭受着风吹雨淋的痛苦。</w:t>
      </w:r>
    </w:p>
    <w:p w14:paraId="6036770A">
      <w:pPr>
        <w:spacing w:line="440" w:lineRule="exact"/>
        <w:ind w:firstLine="480" w:firstLineChars="200"/>
        <w:rPr>
          <w:rFonts w:ascii="Times New Roman" w:hAnsi="Times New Roman"/>
          <w:bCs/>
          <w:sz w:val="24"/>
          <w:u w:val="single"/>
        </w:rPr>
      </w:pPr>
      <w:r>
        <w:rPr>
          <w:rFonts w:hint="eastAsia" w:ascii="Times New Roman" w:hAnsi="Times New Roman"/>
          <w:bCs/>
          <w:sz w:val="24"/>
          <w:u w:val="single"/>
        </w:rPr>
        <w:t>狠心的宙斯又派了一只凶恶的鹫鹰，每天站在普罗米修斯的双膝上，用它尖利的嘴巴，啄食他的肝脏。</w:t>
      </w:r>
    </w:p>
    <w:p w14:paraId="2481B5E4">
      <w:pPr>
        <w:spacing w:line="440" w:lineRule="exact"/>
        <w:ind w:firstLine="480" w:firstLineChars="200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/>
          <w:bCs/>
          <w:sz w:val="24"/>
        </w:rPr>
        <w:t>3. 示例：烈日炎炎，高温酷暑     电闪雷鸣，暴雨如注</w:t>
      </w:r>
    </w:p>
    <w:p w14:paraId="1F2BBDF4">
      <w:pPr>
        <w:spacing w:line="440" w:lineRule="exact"/>
        <w:ind w:firstLine="480" w:firstLineChars="200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/>
          <w:bCs/>
          <w:sz w:val="24"/>
        </w:rPr>
        <w:t>4. 风吹雨淋     啄肝     痛不欲生  生不如死</w:t>
      </w:r>
    </w:p>
    <w:p w14:paraId="6C22F01C">
      <w:pPr>
        <w:numPr>
          <w:ilvl w:val="0"/>
          <w:numId w:val="1"/>
        </w:numPr>
        <w:spacing w:line="440" w:lineRule="exact"/>
        <w:ind w:firstLine="480" w:firstLineChars="200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/>
          <w:bCs/>
          <w:sz w:val="24"/>
        </w:rPr>
        <w:t>勇敢、坚强、伟大</w:t>
      </w:r>
    </w:p>
    <w:p w14:paraId="13626466">
      <w:pPr>
        <w:spacing w:line="440" w:lineRule="exact"/>
        <w:rPr>
          <w:rFonts w:ascii="Times New Roman" w:hAnsi="Times New Roman"/>
          <w:bCs/>
          <w:sz w:val="24"/>
        </w:rPr>
      </w:pPr>
      <w:r>
        <w:rPr>
          <w:rFonts w:hint="eastAsia" w:ascii="Times New Roman" w:hAnsi="Times New Roman"/>
          <w:bCs/>
          <w:sz w:val="24"/>
        </w:rPr>
        <w:t xml:space="preserve">七、示例：“张欣，第一名。”什么？我考了第一名，这是真的吗？我激动得跳起来了，一步跑到讲座前，拿过试卷，看着那鲜艳的“100分”，我心花怒放，恨不得马上回家，把这个好消息告诉妈妈。 </w:t>
      </w:r>
    </w:p>
    <w:p w14:paraId="40B26B35">
      <w:pPr>
        <w:spacing w:line="440" w:lineRule="exact"/>
        <w:rPr>
          <w:sz w:val="24"/>
        </w:rPr>
      </w:pPr>
      <w:r>
        <w:rPr>
          <w:rFonts w:hint="eastAsia" w:ascii="Times New Roman" w:hAnsi="Times New Roman"/>
          <w:bCs/>
          <w:sz w:val="24"/>
        </w:rPr>
        <w:t>八、示例：夸父是古代神话传说中的巨人，是幽冥之神后土的后代，住在北方荒野的成都载天山上。他双耳挂两条黄蛇、手拿两条黄蛇，去追赶太阳。当他到达太阳将要落入的禺谷之际，觉得口干舌燥，便去喝黄河和渭河的水,河水被他喝干后,口渴仍没有止住。他想去喝北方大泽的水，还没有走到，就渴死了。夸父临死，抛掉手里的杖，这杖顿时变成了一片鲜果累累的桃林，为后来追求光明的人解除口渴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270EF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84150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7975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85B56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AB8E2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4F18A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6FE29F"/>
    <w:multiLevelType w:val="singleLevel"/>
    <w:tmpl w:val="416FE29F"/>
    <w:lvl w:ilvl="0" w:tentative="0">
      <w:start w:val="5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81729"/>
    <w:rsid w:val="000A6489"/>
    <w:rsid w:val="000C1BD1"/>
    <w:rsid w:val="000E404F"/>
    <w:rsid w:val="001832EB"/>
    <w:rsid w:val="001962F6"/>
    <w:rsid w:val="001F1A69"/>
    <w:rsid w:val="00200085"/>
    <w:rsid w:val="00247868"/>
    <w:rsid w:val="00255BAE"/>
    <w:rsid w:val="002770DA"/>
    <w:rsid w:val="002D10E6"/>
    <w:rsid w:val="0031385D"/>
    <w:rsid w:val="00335B34"/>
    <w:rsid w:val="003624F4"/>
    <w:rsid w:val="0037352E"/>
    <w:rsid w:val="004131C0"/>
    <w:rsid w:val="0041341E"/>
    <w:rsid w:val="00413964"/>
    <w:rsid w:val="00476053"/>
    <w:rsid w:val="00486AFB"/>
    <w:rsid w:val="00513807"/>
    <w:rsid w:val="00543FA0"/>
    <w:rsid w:val="00553E22"/>
    <w:rsid w:val="00571B6A"/>
    <w:rsid w:val="005855C8"/>
    <w:rsid w:val="00662F1B"/>
    <w:rsid w:val="006A5FEB"/>
    <w:rsid w:val="006E6664"/>
    <w:rsid w:val="006F0AC7"/>
    <w:rsid w:val="00727754"/>
    <w:rsid w:val="007E158A"/>
    <w:rsid w:val="007F07E8"/>
    <w:rsid w:val="00811EBD"/>
    <w:rsid w:val="00814E48"/>
    <w:rsid w:val="00816231"/>
    <w:rsid w:val="008828BD"/>
    <w:rsid w:val="008E2FA5"/>
    <w:rsid w:val="009052B8"/>
    <w:rsid w:val="00912A19"/>
    <w:rsid w:val="00944A67"/>
    <w:rsid w:val="009843F7"/>
    <w:rsid w:val="00993CB2"/>
    <w:rsid w:val="009A535E"/>
    <w:rsid w:val="009A72ED"/>
    <w:rsid w:val="009B1269"/>
    <w:rsid w:val="009B7505"/>
    <w:rsid w:val="009F73BE"/>
    <w:rsid w:val="00A654A9"/>
    <w:rsid w:val="00AD2479"/>
    <w:rsid w:val="00AE2710"/>
    <w:rsid w:val="00AF0F02"/>
    <w:rsid w:val="00B71862"/>
    <w:rsid w:val="00BB386E"/>
    <w:rsid w:val="00BD421E"/>
    <w:rsid w:val="00BD47FE"/>
    <w:rsid w:val="00C31C45"/>
    <w:rsid w:val="00C31CD0"/>
    <w:rsid w:val="00C51170"/>
    <w:rsid w:val="00C6396A"/>
    <w:rsid w:val="00C66035"/>
    <w:rsid w:val="00CB6568"/>
    <w:rsid w:val="00D03DBC"/>
    <w:rsid w:val="00D26725"/>
    <w:rsid w:val="00D45F27"/>
    <w:rsid w:val="00D5460C"/>
    <w:rsid w:val="00D9119A"/>
    <w:rsid w:val="00DA2B52"/>
    <w:rsid w:val="00E1370C"/>
    <w:rsid w:val="00E51D3A"/>
    <w:rsid w:val="00E573A2"/>
    <w:rsid w:val="00E63ED4"/>
    <w:rsid w:val="00E87C68"/>
    <w:rsid w:val="00F2244E"/>
    <w:rsid w:val="00F4051F"/>
    <w:rsid w:val="00F540FF"/>
    <w:rsid w:val="00F6599D"/>
    <w:rsid w:val="00F718A1"/>
    <w:rsid w:val="00F73D2B"/>
    <w:rsid w:val="00F82C28"/>
    <w:rsid w:val="00FD285B"/>
    <w:rsid w:val="13FF5F23"/>
    <w:rsid w:val="150F0018"/>
    <w:rsid w:val="271D4D8E"/>
    <w:rsid w:val="2B6229F9"/>
    <w:rsid w:val="37640245"/>
    <w:rsid w:val="3D887D86"/>
    <w:rsid w:val="3E057EFD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字符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字符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字符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A4E5AB-6FDC-48C4-B5E5-E964873389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6037</Words>
  <Characters>6188</Characters>
  <Lines>55</Lines>
  <Paragraphs>15</Paragraphs>
  <TotalTime>0</TotalTime>
  <ScaleCrop>false</ScaleCrop>
  <LinksUpToDate>false</LinksUpToDate>
  <CharactersWithSpaces>7408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2024-08-03T08:24:00Z</dcterms:created>
  <dc:creator>Administrator</dc:creator>
  <cp:lastModifiedBy>上帝掷骰子吗</cp:lastModifiedBy>
  <dcterms:modified xsi:type="dcterms:W3CDTF">2025-07-30T14:06:31Z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2139B8B8DE8F470CBDCD4DE4981E8031_12</vt:lpwstr>
  </property>
</Properties>
</file>